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C861A" w14:textId="77777777" w:rsidR="00225437" w:rsidRPr="00DB7867" w:rsidRDefault="00225437" w:rsidP="00055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hu-HU"/>
        </w:rPr>
      </w:pPr>
      <w:r w:rsidRPr="00DB7867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hu-HU"/>
        </w:rPr>
        <w:t>Oznámenie o ochrane osobných údajov</w:t>
      </w:r>
    </w:p>
    <w:p w14:paraId="0F0C0C55" w14:textId="64C72223" w:rsidR="00095E57" w:rsidRPr="00DB7867" w:rsidRDefault="00095E57" w:rsidP="00EC4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</w:pP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Projekt "SEC-CEE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Improving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the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understanding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of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the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role of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sectoral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collective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bargaining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in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the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times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of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multiple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crises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in CEE" (101126461 SEC-CEE SOCPL-2022-IND-REL) (projekt SEC-CEE) je realizovaný v spolupráci s Konfederáciou zamestnávateľov a priemyselníkov Maďarska (</w:t>
      </w:r>
      <w:r w:rsidR="00334C10" w:rsidRPr="00334C10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MGYOSZ-</w:t>
      </w:r>
      <w:proofErr w:type="spellStart"/>
      <w:r w:rsidR="00334C10" w:rsidRPr="00334C10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BusinessHungary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), sociálnymi partnermi Slovinska, Slovenska, Čiernej Hory, Srbska a Rumunska a Univerzitou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Eötvösa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</w:t>
      </w:r>
      <w:proofErr w:type="spellStart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Loránda</w:t>
      </w:r>
      <w:proofErr w:type="spellEnd"/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v Budapešti (ELTE). Projekt </w:t>
      </w:r>
      <w:r w:rsidR="00520852"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je spolufinancovaný Európskou komisiou</w:t>
      </w: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. </w:t>
      </w:r>
      <w:r w:rsidR="00520852"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C</w:t>
      </w: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ieľom projektu SEC-CEE je posúdiť vplyv kľúčových ekonomických faktorov na národný </w:t>
      </w:r>
      <w:r w:rsidR="00520852"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sektorový</w:t>
      </w: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sociálny dialóg a </w:t>
      </w:r>
      <w:r w:rsidR="00520852"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sektorové</w:t>
      </w: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kolektívne vyjednávanie v krajinách strednej a východnej Európy. Cieľom projektu je tiež identifikovať a šíriť </w:t>
      </w:r>
      <w:r w:rsidR="00520852"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príklady dobrej praxe</w:t>
      </w: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v oblasti </w:t>
      </w:r>
      <w:r w:rsidR="00520852"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sektorového</w:t>
      </w: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kolektívneho vyjednávania medzi sociálnymi partnermi v </w:t>
      </w:r>
      <w:r w:rsidR="00520852"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dotknutých </w:t>
      </w: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krajinách</w:t>
      </w:r>
      <w:r w:rsidR="00520852"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zapojených do projektu</w:t>
      </w: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a tým stimulovať sociálny dialóg na národnej úrovni a medzi jednotlivými krajinami.</w:t>
      </w:r>
    </w:p>
    <w:p w14:paraId="5C41DF3C" w14:textId="1FFBBD4D" w:rsidR="00095E57" w:rsidRPr="00DB7867" w:rsidRDefault="00095E57" w:rsidP="0009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</w:pP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Súčasťou </w:t>
      </w:r>
      <w:r w:rsidR="00520852"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projektu je </w:t>
      </w:r>
      <w:r w:rsidR="007666D4"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aj</w:t>
      </w: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 dotazníkový prieskum </w:t>
      </w:r>
      <w:r w:rsidR="007666D4"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medzi </w:t>
      </w: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zástupcami príslušných sociálnych partnerov.</w:t>
      </w:r>
    </w:p>
    <w:p w14:paraId="661DF023" w14:textId="77777777" w:rsidR="00095E57" w:rsidRPr="00DB7867" w:rsidRDefault="00095E57" w:rsidP="0009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</w:pP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Výskum podporuje Generálne riaditeľstvo pre zamestnanosť, sociálne záležitosti a začlenenie EURÓPSKEJ KOMISIE</w:t>
      </w:r>
    </w:p>
    <w:p w14:paraId="25926BC6" w14:textId="77777777" w:rsidR="00095E57" w:rsidRPr="00DB7867" w:rsidRDefault="00095E57" w:rsidP="0009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</w:pP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>Dohoda o grante: č. 101126461 - SEC-CEE</w:t>
      </w:r>
    </w:p>
    <w:p w14:paraId="4600EE91" w14:textId="0D39B668" w:rsidR="0005595E" w:rsidRPr="00DB7867" w:rsidRDefault="00095E57" w:rsidP="0009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</w:pP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Oznámenie </w:t>
      </w:r>
      <w:r w:rsidR="00955920"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Európskej komisie </w:t>
      </w:r>
      <w:r w:rsidRPr="00DB7867">
        <w:rPr>
          <w:rFonts w:ascii="Times New Roman" w:eastAsia="Times New Roman" w:hAnsi="Times New Roman" w:cs="Times New Roman"/>
          <w:sz w:val="24"/>
          <w:szCs w:val="24"/>
          <w:lang w:val="sk-SK" w:eastAsia="hu-HU"/>
        </w:rPr>
        <w:t xml:space="preserve">o ochrane údajov: </w:t>
      </w:r>
      <w:hyperlink r:id="rId4" w:anchor="adatv%C3%A9delem-az-eu-int%C3%A9zm%C3%A9nyein%C3%A9l-%C3%A9s-szervein%C3%A9l" w:history="1">
        <w:r w:rsidR="00A33CE3" w:rsidRPr="00DB7867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val="sk-SK" w:eastAsia="hu-HU"/>
          </w:rPr>
          <w:t>https://commission.europa.eu/law/law-topic/data-protection/data-protection-eu_hu#adatv%C3%A9delem-az-eu-int%C3%A9zm%C3%A9nyein%C3%A9l-%C3%A9s-szervein%C3%A9l</w:t>
        </w:r>
      </w:hyperlink>
    </w:p>
    <w:p w14:paraId="1FB6DA27" w14:textId="77777777" w:rsidR="00A33CE3" w:rsidRDefault="00A33CE3" w:rsidP="00055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2FDDDB" w14:textId="77777777" w:rsidR="00BC067F" w:rsidRPr="0053283E" w:rsidRDefault="00BC067F" w:rsidP="00BC067F">
      <w:pPr>
        <w:pStyle w:val="Normlnywebov"/>
        <w:rPr>
          <w:lang w:val="sk-SK"/>
        </w:rPr>
      </w:pPr>
      <w:r w:rsidRPr="0053283E">
        <w:rPr>
          <w:b/>
          <w:bCs/>
          <w:lang w:val="sk-SK"/>
        </w:rPr>
        <w:t>Správca údajov:</w:t>
      </w:r>
    </w:p>
    <w:p w14:paraId="735EE8B5" w14:textId="63AC4D5E" w:rsidR="00BC067F" w:rsidRDefault="00E72C3F" w:rsidP="00BC067F">
      <w:pPr>
        <w:pStyle w:val="Normlnywebov"/>
      </w:pPr>
      <w:r w:rsidRPr="0053283E">
        <w:rPr>
          <w:lang w:val="sk-SK"/>
        </w:rPr>
        <w:t>Z</w:t>
      </w:r>
      <w:r w:rsidR="00BC067F" w:rsidRPr="0053283E">
        <w:rPr>
          <w:lang w:val="sk-SK"/>
        </w:rPr>
        <w:t>amestnanci</w:t>
      </w:r>
      <w:r w:rsidR="00334C10" w:rsidRPr="00DB7867">
        <w:rPr>
          <w:lang w:val="sk-SK"/>
        </w:rPr>
        <w:t xml:space="preserve"> Konfederáci</w:t>
      </w:r>
      <w:r>
        <w:rPr>
          <w:lang w:val="sk-SK"/>
        </w:rPr>
        <w:t>e</w:t>
      </w:r>
      <w:r w:rsidR="00334C10" w:rsidRPr="00DB7867">
        <w:rPr>
          <w:lang w:val="sk-SK"/>
        </w:rPr>
        <w:t xml:space="preserve"> zamestnávateľov a priemyselníkov Maďarsk</w:t>
      </w:r>
      <w:r>
        <w:rPr>
          <w:lang w:val="sk-SK"/>
        </w:rPr>
        <w:t>a</w:t>
      </w:r>
      <w:r w:rsidR="00BC067F">
        <w:t>.</w:t>
      </w:r>
    </w:p>
    <w:p w14:paraId="1B1252E7" w14:textId="5F576F68" w:rsidR="00BC067F" w:rsidRPr="0053283E" w:rsidRDefault="00BC067F" w:rsidP="00BC067F">
      <w:pPr>
        <w:pStyle w:val="Normlnywebov"/>
        <w:rPr>
          <w:lang w:val="sk-SK"/>
        </w:rPr>
      </w:pPr>
      <w:r w:rsidRPr="0053283E">
        <w:rPr>
          <w:lang w:val="sk-SK"/>
        </w:rPr>
        <w:t>Vedúci výskumu: Mgr</w:t>
      </w:r>
      <w:r w:rsidR="00E72C3F" w:rsidRPr="0053283E">
        <w:rPr>
          <w:lang w:val="sk-SK"/>
        </w:rPr>
        <w:t>.</w:t>
      </w:r>
      <w:r w:rsidRPr="0053283E">
        <w:rPr>
          <w:lang w:val="sk-SK"/>
        </w:rPr>
        <w:t xml:space="preserve"> Adrienn Bálint, </w:t>
      </w:r>
      <w:hyperlink r:id="rId5" w:history="1">
        <w:r w:rsidRPr="0053283E">
          <w:rPr>
            <w:rStyle w:val="Hypertextovprepojenie"/>
            <w:lang w:val="sk-SK"/>
          </w:rPr>
          <w:t>balint@mgyosz.hu</w:t>
        </w:r>
      </w:hyperlink>
      <w:r w:rsidRPr="0053283E">
        <w:rPr>
          <w:lang w:val="sk-SK"/>
        </w:rPr>
        <w:t>,(+36) 1 474 2041</w:t>
      </w:r>
    </w:p>
    <w:p w14:paraId="4C06A41B" w14:textId="77777777" w:rsidR="0037452C" w:rsidRDefault="0033586C" w:rsidP="00A33CE3">
      <w:pPr>
        <w:pStyle w:val="Normlnywebov"/>
        <w:rPr>
          <w:lang w:val="sk-SK"/>
        </w:rPr>
      </w:pPr>
      <w:r w:rsidRPr="0053283E">
        <w:rPr>
          <w:lang w:val="sk-SK"/>
        </w:rPr>
        <w:t>Kontaktná osoba pre Slovenskú republiku:</w:t>
      </w:r>
      <w:r w:rsidR="0053283E" w:rsidRPr="0053283E">
        <w:rPr>
          <w:lang w:val="sk-SK"/>
        </w:rPr>
        <w:t xml:space="preserve"> </w:t>
      </w:r>
    </w:p>
    <w:p w14:paraId="52B2F4AD" w14:textId="492282F4" w:rsidR="00A33CE3" w:rsidRPr="0053283E" w:rsidRDefault="0053283E" w:rsidP="00A33CE3">
      <w:pPr>
        <w:pStyle w:val="Normlnywebov"/>
        <w:rPr>
          <w:lang w:val="sk-SK"/>
        </w:rPr>
      </w:pPr>
      <w:r w:rsidRPr="0053283E">
        <w:rPr>
          <w:lang w:val="sk-SK"/>
        </w:rPr>
        <w:t xml:space="preserve">Republiková únia zamestnávateľov, </w:t>
      </w:r>
      <w:r w:rsidR="0033586C" w:rsidRPr="0053283E">
        <w:rPr>
          <w:lang w:val="sk-SK"/>
        </w:rPr>
        <w:t xml:space="preserve"> </w:t>
      </w:r>
      <w:r w:rsidRPr="0053283E">
        <w:rPr>
          <w:lang w:val="sk-SK"/>
        </w:rPr>
        <w:t xml:space="preserve">ruz@ruzsr.sk, +421-2-33 01 42 80 </w:t>
      </w:r>
    </w:p>
    <w:p w14:paraId="2CCD15AE" w14:textId="59CE6CF3" w:rsidR="0005595E" w:rsidRDefault="00A13D86" w:rsidP="00A13D86">
      <w:pPr>
        <w:pStyle w:val="Normlnywebov"/>
        <w:rPr>
          <w:lang w:val="sk-SK"/>
        </w:rPr>
      </w:pPr>
      <w:r w:rsidRPr="00D23863">
        <w:rPr>
          <w:lang w:val="sk-SK"/>
        </w:rPr>
        <w:t>Úradník pre ochranu údajov</w:t>
      </w:r>
      <w:r w:rsidR="00E60E9C">
        <w:rPr>
          <w:lang w:val="sk-SK"/>
        </w:rPr>
        <w:t xml:space="preserve"> v SR</w:t>
      </w:r>
      <w:r w:rsidRPr="00D23863">
        <w:rPr>
          <w:lang w:val="sk-SK"/>
        </w:rPr>
        <w:t xml:space="preserve">: </w:t>
      </w:r>
      <w:r w:rsidR="00E60E9C">
        <w:rPr>
          <w:lang w:val="sk-SK"/>
        </w:rPr>
        <w:t>nie je určený</w:t>
      </w:r>
    </w:p>
    <w:p w14:paraId="33BE0B96" w14:textId="77777777" w:rsidR="00E60E9C" w:rsidRPr="0037452C" w:rsidRDefault="00E60E9C" w:rsidP="00E60E9C">
      <w:pPr>
        <w:pStyle w:val="Normlnywebov"/>
        <w:jc w:val="both"/>
        <w:rPr>
          <w:i/>
        </w:rPr>
      </w:pPr>
      <w:r w:rsidRPr="0037452C">
        <w:rPr>
          <w:lang w:val="sk-SK"/>
        </w:rPr>
        <w:t xml:space="preserve">Všetky práva dotknutej osoby pri spracúvaní osobných údajov, ako právo na výmaz, opravu, obmedzenie spracúvania a pod., sú uvedené na webovej stránke prevádzkovateľa </w:t>
      </w:r>
      <w:hyperlink r:id="rId6" w:history="1">
        <w:r w:rsidRPr="00573DF6">
          <w:rPr>
            <w:rStyle w:val="Hypertextovprepojenie"/>
            <w:lang w:val="sk-SK"/>
          </w:rPr>
          <w:t>https://www.ruzsr.sk/sk/article/gdpr/</w:t>
        </w:r>
      </w:hyperlink>
      <w:r>
        <w:rPr>
          <w:lang w:val="sk-SK"/>
        </w:rPr>
        <w:t xml:space="preserve"> </w:t>
      </w:r>
      <w:r w:rsidRPr="0037452C">
        <w:rPr>
          <w:lang w:val="sk-SK"/>
        </w:rPr>
        <w:t>.</w:t>
      </w:r>
    </w:p>
    <w:p w14:paraId="49288D35" w14:textId="77777777" w:rsidR="00E60E9C" w:rsidRPr="00D23863" w:rsidRDefault="00E60E9C" w:rsidP="00A13D86">
      <w:pPr>
        <w:pStyle w:val="Normlnywebov"/>
        <w:rPr>
          <w:lang w:val="sk-SK"/>
        </w:rPr>
      </w:pPr>
    </w:p>
    <w:sectPr w:rsidR="00E60E9C" w:rsidRPr="00D23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95E"/>
    <w:rsid w:val="0005595E"/>
    <w:rsid w:val="00095E57"/>
    <w:rsid w:val="00135614"/>
    <w:rsid w:val="00225437"/>
    <w:rsid w:val="00334C10"/>
    <w:rsid w:val="0033586C"/>
    <w:rsid w:val="0037452C"/>
    <w:rsid w:val="003C2FA0"/>
    <w:rsid w:val="0041274C"/>
    <w:rsid w:val="00520852"/>
    <w:rsid w:val="0053283E"/>
    <w:rsid w:val="0070664E"/>
    <w:rsid w:val="007666D4"/>
    <w:rsid w:val="007B52E0"/>
    <w:rsid w:val="00955920"/>
    <w:rsid w:val="00972401"/>
    <w:rsid w:val="00A13D86"/>
    <w:rsid w:val="00A33CE3"/>
    <w:rsid w:val="00BC067F"/>
    <w:rsid w:val="00D23863"/>
    <w:rsid w:val="00D6365A"/>
    <w:rsid w:val="00DB7867"/>
    <w:rsid w:val="00E60E9C"/>
    <w:rsid w:val="00E72C3F"/>
    <w:rsid w:val="00EC428B"/>
    <w:rsid w:val="00E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282EE"/>
  <w15:chartTrackingRefBased/>
  <w15:docId w15:val="{CAE13C07-1C52-4268-BD8E-457F4DFC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5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textovprepojenie">
    <w:name w:val="Hyperlink"/>
    <w:basedOn w:val="Predvolenpsmoodseku"/>
    <w:uiPriority w:val="99"/>
    <w:unhideWhenUsed/>
    <w:rsid w:val="0005595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72401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38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8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238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38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3863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374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zsr.sk/sk/article/gdpr/" TargetMode="External"/><Relationship Id="rId5" Type="http://schemas.openxmlformats.org/officeDocument/2006/relationships/hyperlink" Target="mailto:balint@mgyosz.hu" TargetMode="External"/><Relationship Id="rId4" Type="http://schemas.openxmlformats.org/officeDocument/2006/relationships/hyperlink" Target="https://commission.europa.eu/law/law-topic/data-protection/data-protection-eu_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Natália Cíbiková</cp:lastModifiedBy>
  <cp:revision>3</cp:revision>
  <dcterms:created xsi:type="dcterms:W3CDTF">2024-04-22T11:02:00Z</dcterms:created>
  <dcterms:modified xsi:type="dcterms:W3CDTF">2024-07-01T10:17:00Z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1ed2763a-052d-4d37-9fbc-7a5d12ed0f8e</vt:lpwstr>
  </property>
</Properties>
</file>